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99798" w14:textId="77777777" w:rsidR="008F1E64" w:rsidRPr="00AE44D8" w:rsidRDefault="008F1E64" w:rsidP="00496086">
      <w:pPr>
        <w:pStyle w:val="Heading2"/>
        <w:keepNext/>
        <w:widowControl w:val="0"/>
        <w:jc w:val="center"/>
        <w:rPr>
          <w:rFonts w:ascii="Calibri" w:hAnsi="Calibri" w:cs="Calibri"/>
          <w:b/>
          <w:color w:val="1F497D" w:themeColor="text2"/>
          <w:sz w:val="28"/>
          <w:szCs w:val="28"/>
        </w:rPr>
      </w:pPr>
      <w:bookmarkStart w:id="0" w:name="OLE_LINK1"/>
    </w:p>
    <w:p w14:paraId="2E898A38" w14:textId="77777777" w:rsidR="00C81E81" w:rsidRPr="00AE44D8" w:rsidRDefault="00C81E81" w:rsidP="008F1E64">
      <w:pPr>
        <w:pStyle w:val="Heading2"/>
        <w:keepNext/>
        <w:widowControl w:val="0"/>
        <w:jc w:val="center"/>
        <w:rPr>
          <w:rFonts w:ascii="Calibri" w:hAnsi="Calibri" w:cs="Open Sans"/>
          <w:b/>
          <w:bCs/>
          <w:color w:val="1F497D" w:themeColor="text2"/>
          <w:sz w:val="40"/>
          <w:szCs w:val="36"/>
        </w:rPr>
      </w:pPr>
      <w:r w:rsidRPr="00AE44D8">
        <w:rPr>
          <w:rFonts w:ascii="Calibri" w:hAnsi="Calibri" w:cs="Open Sans"/>
          <w:b/>
          <w:bCs/>
          <w:color w:val="1F497D" w:themeColor="text2"/>
          <w:sz w:val="40"/>
          <w:szCs w:val="36"/>
        </w:rPr>
        <w:t xml:space="preserve">                                        </w:t>
      </w:r>
    </w:p>
    <w:p w14:paraId="6D8864AD" w14:textId="6224EB57" w:rsidR="00830C0B" w:rsidRPr="00AE44D8" w:rsidRDefault="00830C0B" w:rsidP="00AE44D8">
      <w:pPr>
        <w:pStyle w:val="Heading2"/>
        <w:keepNext/>
        <w:widowControl w:val="0"/>
        <w:jc w:val="center"/>
        <w:rPr>
          <w:rFonts w:ascii="Calibri" w:hAnsi="Calibri" w:cs="Open Sans"/>
          <w:b/>
          <w:bCs/>
          <w:color w:val="1F497D" w:themeColor="text2"/>
          <w:sz w:val="48"/>
          <w:szCs w:val="36"/>
        </w:rPr>
      </w:pPr>
      <w:r w:rsidRPr="00AE44D8">
        <w:rPr>
          <w:rFonts w:ascii="Calibri" w:hAnsi="Calibri" w:cs="Open Sans"/>
          <w:b/>
          <w:bCs/>
          <w:color w:val="1F497D" w:themeColor="text2"/>
          <w:sz w:val="48"/>
          <w:szCs w:val="36"/>
        </w:rPr>
        <w:t xml:space="preserve">Fulbright </w:t>
      </w:r>
      <w:r w:rsidR="007958D7" w:rsidRPr="00AE44D8">
        <w:rPr>
          <w:rFonts w:ascii="Calibri" w:hAnsi="Calibri" w:cs="Open Sans"/>
          <w:b/>
          <w:bCs/>
          <w:color w:val="1F497D" w:themeColor="text2"/>
          <w:sz w:val="48"/>
          <w:szCs w:val="36"/>
        </w:rPr>
        <w:t>Scholar Program</w:t>
      </w:r>
      <w:r w:rsidR="006E7672" w:rsidRPr="00AE44D8">
        <w:rPr>
          <w:rFonts w:ascii="Calibri" w:hAnsi="Calibri" w:cs="Open Sans"/>
          <w:b/>
          <w:bCs/>
          <w:color w:val="1F497D" w:themeColor="text2"/>
          <w:sz w:val="48"/>
          <w:szCs w:val="36"/>
        </w:rPr>
        <w:t xml:space="preserve"> </w:t>
      </w:r>
      <w:r w:rsidRPr="00AE44D8">
        <w:rPr>
          <w:rFonts w:ascii="Calibri" w:hAnsi="Calibri" w:cs="Open Sans"/>
          <w:b/>
          <w:bCs/>
          <w:color w:val="1F497D" w:themeColor="text2"/>
          <w:sz w:val="48"/>
          <w:szCs w:val="36"/>
        </w:rPr>
        <w:t>Workshop</w:t>
      </w:r>
    </w:p>
    <w:p w14:paraId="248B34FD" w14:textId="77777777" w:rsidR="00A31E18" w:rsidRPr="00AE44D8" w:rsidRDefault="00A31E18" w:rsidP="00EA59D1">
      <w:pPr>
        <w:jc w:val="center"/>
        <w:rPr>
          <w:color w:val="1F497D" w:themeColor="text2"/>
        </w:rPr>
      </w:pPr>
    </w:p>
    <w:p w14:paraId="1A72904E" w14:textId="77777777" w:rsidR="00F84BB9" w:rsidRDefault="00F84BB9" w:rsidP="00C81E81">
      <w:pPr>
        <w:pStyle w:val="Heading2"/>
        <w:keepNext/>
        <w:widowControl w:val="0"/>
        <w:jc w:val="center"/>
        <w:rPr>
          <w:rFonts w:ascii="Calibri" w:hAnsi="Calibri" w:cs="Open Sans"/>
          <w:b/>
          <w:color w:val="1F497D" w:themeColor="text2"/>
          <w:sz w:val="32"/>
          <w:szCs w:val="28"/>
        </w:rPr>
      </w:pPr>
      <w:bookmarkStart w:id="1" w:name="_GoBack"/>
      <w:bookmarkEnd w:id="1"/>
    </w:p>
    <w:p w14:paraId="5AFD0BFD" w14:textId="1DBA9854" w:rsidR="00C81E81" w:rsidRDefault="00C81E81" w:rsidP="00C81E81">
      <w:pPr>
        <w:pStyle w:val="Heading2"/>
        <w:keepNext/>
        <w:widowControl w:val="0"/>
        <w:jc w:val="center"/>
        <w:rPr>
          <w:rFonts w:ascii="Calibri" w:hAnsi="Calibri" w:cs="Open Sans"/>
          <w:b/>
          <w:color w:val="1F497D" w:themeColor="text2"/>
          <w:sz w:val="32"/>
          <w:szCs w:val="28"/>
        </w:rPr>
      </w:pPr>
      <w:r w:rsidRPr="00C81E81">
        <w:rPr>
          <w:rFonts w:ascii="Calibri" w:hAnsi="Calibri" w:cs="Open Sans"/>
          <w:b/>
          <w:color w:val="1F497D" w:themeColor="text2"/>
          <w:sz w:val="32"/>
          <w:szCs w:val="28"/>
        </w:rPr>
        <w:t>Discover ho</w:t>
      </w:r>
      <w:r w:rsidR="002B5738">
        <w:rPr>
          <w:rFonts w:ascii="Calibri" w:hAnsi="Calibri" w:cs="Open Sans"/>
          <w:b/>
          <w:color w:val="1F497D" w:themeColor="text2"/>
          <w:sz w:val="32"/>
          <w:szCs w:val="28"/>
        </w:rPr>
        <w:t>w you can make an impact abroad</w:t>
      </w:r>
    </w:p>
    <w:p w14:paraId="38C1D34F" w14:textId="77777777" w:rsidR="00CB658A" w:rsidRPr="00CB658A" w:rsidRDefault="00CB658A" w:rsidP="00CB658A"/>
    <w:p w14:paraId="7ED454D6" w14:textId="77777777" w:rsidR="00C81E81" w:rsidRPr="00CB658A" w:rsidRDefault="00CB658A" w:rsidP="00CB658A">
      <w:pPr>
        <w:pStyle w:val="Heading1"/>
        <w:jc w:val="center"/>
        <w:rPr>
          <w:rFonts w:ascii="Calibri" w:hAnsi="Calibri" w:cs="Open Sans"/>
          <w:color w:val="EA5B0C"/>
          <w:sz w:val="32"/>
          <w:szCs w:val="32"/>
        </w:rPr>
      </w:pPr>
      <w:r w:rsidRPr="002B5738">
        <w:rPr>
          <w:rFonts w:ascii="Calibri" w:hAnsi="Calibri" w:cs="Open Sans"/>
          <w:color w:val="EA5B0C"/>
          <w:sz w:val="32"/>
          <w:szCs w:val="32"/>
        </w:rPr>
        <w:t xml:space="preserve">Put </w:t>
      </w:r>
      <w:r>
        <w:rPr>
          <w:rFonts w:ascii="Calibri" w:hAnsi="Calibri" w:cs="Open Sans"/>
          <w:color w:val="EA5B0C"/>
          <w:sz w:val="32"/>
          <w:szCs w:val="32"/>
        </w:rPr>
        <w:t>institution name</w:t>
      </w:r>
      <w:r w:rsidRPr="002B5738">
        <w:rPr>
          <w:rFonts w:ascii="Calibri" w:hAnsi="Calibri" w:cs="Open Sans"/>
          <w:color w:val="EA5B0C"/>
          <w:sz w:val="32"/>
          <w:szCs w:val="32"/>
        </w:rPr>
        <w:t xml:space="preserve"> here</w:t>
      </w:r>
    </w:p>
    <w:p w14:paraId="32C79F76" w14:textId="77777777" w:rsidR="00830C0B" w:rsidRPr="002B5738" w:rsidRDefault="00830C0B" w:rsidP="00E417C8">
      <w:pPr>
        <w:pStyle w:val="Heading1"/>
        <w:jc w:val="center"/>
        <w:rPr>
          <w:rFonts w:ascii="Calibri" w:hAnsi="Calibri" w:cs="Open Sans"/>
          <w:color w:val="EA5B0C"/>
          <w:sz w:val="32"/>
          <w:szCs w:val="32"/>
        </w:rPr>
      </w:pPr>
      <w:r w:rsidRPr="002B5738">
        <w:rPr>
          <w:rFonts w:ascii="Calibri" w:hAnsi="Calibri" w:cs="Open Sans"/>
          <w:color w:val="EA5B0C"/>
          <w:sz w:val="32"/>
          <w:szCs w:val="32"/>
        </w:rPr>
        <w:t>Put exact location here</w:t>
      </w:r>
    </w:p>
    <w:p w14:paraId="2F3D4650" w14:textId="77777777" w:rsidR="00830C0B" w:rsidRPr="002B5738" w:rsidRDefault="00E417C8" w:rsidP="006936C4">
      <w:pPr>
        <w:widowControl w:val="0"/>
        <w:ind w:left="1440" w:hanging="1440"/>
        <w:jc w:val="center"/>
        <w:rPr>
          <w:rFonts w:ascii="Calibri" w:hAnsi="Calibri" w:cs="Open Sans"/>
          <w:b/>
          <w:bCs/>
          <w:color w:val="EA5B0C"/>
          <w:sz w:val="32"/>
          <w:szCs w:val="32"/>
        </w:rPr>
      </w:pPr>
      <w:r w:rsidRPr="002B5738">
        <w:rPr>
          <w:rFonts w:ascii="Calibri" w:hAnsi="Calibri" w:cs="Open Sans"/>
          <w:b/>
          <w:bCs/>
          <w:color w:val="EA5B0C"/>
          <w:sz w:val="32"/>
          <w:szCs w:val="32"/>
        </w:rPr>
        <w:t>P</w:t>
      </w:r>
      <w:r w:rsidR="00830C0B" w:rsidRPr="002B5738">
        <w:rPr>
          <w:rFonts w:ascii="Calibri" w:hAnsi="Calibri" w:cs="Open Sans"/>
          <w:b/>
          <w:bCs/>
          <w:color w:val="EA5B0C"/>
          <w:sz w:val="32"/>
          <w:szCs w:val="32"/>
        </w:rPr>
        <w:t xml:space="preserve">ut </w:t>
      </w:r>
      <w:r w:rsidRPr="002B5738">
        <w:rPr>
          <w:rFonts w:ascii="Calibri" w:hAnsi="Calibri" w:cs="Open Sans"/>
          <w:b/>
          <w:bCs/>
          <w:color w:val="EA5B0C"/>
          <w:sz w:val="32"/>
          <w:szCs w:val="32"/>
        </w:rPr>
        <w:t xml:space="preserve">date and </w:t>
      </w:r>
      <w:r w:rsidR="00830C0B" w:rsidRPr="002B5738">
        <w:rPr>
          <w:rFonts w:ascii="Calibri" w:hAnsi="Calibri" w:cs="Open Sans"/>
          <w:b/>
          <w:bCs/>
          <w:color w:val="EA5B0C"/>
          <w:sz w:val="32"/>
          <w:szCs w:val="32"/>
        </w:rPr>
        <w:t>time here</w:t>
      </w:r>
    </w:p>
    <w:p w14:paraId="5CBF39BC" w14:textId="77777777" w:rsidR="00A31E18" w:rsidRPr="00EA59D1" w:rsidRDefault="00A31E18" w:rsidP="00E417C8">
      <w:pPr>
        <w:widowControl w:val="0"/>
        <w:ind w:left="1440" w:hanging="1440"/>
        <w:jc w:val="center"/>
        <w:rPr>
          <w:rFonts w:ascii="Calibri" w:hAnsi="Calibri" w:cs="Open Sans"/>
          <w:b/>
          <w:bCs/>
          <w:color w:val="C84D0A"/>
          <w:sz w:val="26"/>
          <w:szCs w:val="26"/>
        </w:rPr>
      </w:pPr>
    </w:p>
    <w:p w14:paraId="2F16D6DC" w14:textId="5853749D" w:rsidR="00830C0B" w:rsidRPr="00EA59D1" w:rsidRDefault="00E965A3" w:rsidP="002B6BC3">
      <w:pPr>
        <w:widowControl w:val="0"/>
        <w:rPr>
          <w:rFonts w:ascii="Calibri" w:hAnsi="Calibri" w:cs="Open Sans"/>
          <w:color w:val="1B3A60"/>
          <w:sz w:val="26"/>
          <w:szCs w:val="26"/>
        </w:rPr>
      </w:pPr>
      <w:r>
        <w:rPr>
          <w:rFonts w:ascii="Calibri" w:hAnsi="Calibri" w:cs="Open Sans"/>
          <w:b/>
          <w:bCs/>
          <w:color w:val="EA5B0C"/>
          <w:sz w:val="26"/>
          <w:szCs w:val="26"/>
        </w:rPr>
        <w:t>Fulbright Team Member Name</w:t>
      </w:r>
      <w:r w:rsidR="00AB3DD2" w:rsidRPr="00AB3DD2">
        <w:rPr>
          <w:rFonts w:ascii="Calibri" w:hAnsi="Calibri" w:cs="Open Sans"/>
          <w:b/>
          <w:bCs/>
          <w:color w:val="EA5B0C"/>
          <w:sz w:val="26"/>
          <w:szCs w:val="26"/>
        </w:rPr>
        <w:t xml:space="preserve">, </w:t>
      </w:r>
      <w:r>
        <w:rPr>
          <w:rFonts w:ascii="Calibri" w:hAnsi="Calibri" w:cs="Open Sans"/>
          <w:b/>
          <w:bCs/>
          <w:color w:val="EA5B0C"/>
          <w:sz w:val="26"/>
          <w:szCs w:val="26"/>
        </w:rPr>
        <w:t>Title</w:t>
      </w:r>
      <w:r w:rsidR="00C752C8">
        <w:rPr>
          <w:rFonts w:ascii="Calibri" w:hAnsi="Calibri" w:cs="Open Sans"/>
          <w:b/>
          <w:bCs/>
          <w:color w:val="EA5B0C"/>
          <w:sz w:val="26"/>
          <w:szCs w:val="26"/>
        </w:rPr>
        <w:t>,</w:t>
      </w:r>
      <w:r w:rsidR="00830C0B" w:rsidRPr="002B5738">
        <w:rPr>
          <w:rFonts w:ascii="Calibri" w:hAnsi="Calibri" w:cs="Open Sans"/>
          <w:color w:val="EA5B0C"/>
          <w:sz w:val="26"/>
          <w:szCs w:val="26"/>
        </w:rPr>
        <w:t xml:space="preserve"> </w:t>
      </w:r>
      <w:r w:rsidR="00830C0B" w:rsidRPr="00EA59D1">
        <w:rPr>
          <w:rFonts w:ascii="Calibri" w:hAnsi="Calibri" w:cs="Open Sans"/>
          <w:color w:val="1B3A60"/>
          <w:sz w:val="26"/>
          <w:szCs w:val="26"/>
        </w:rPr>
        <w:t>at the</w:t>
      </w:r>
      <w:r w:rsidR="00504847">
        <w:rPr>
          <w:rFonts w:ascii="Calibri" w:hAnsi="Calibri" w:cs="Open Sans"/>
          <w:color w:val="1B3A60"/>
          <w:sz w:val="26"/>
          <w:szCs w:val="26"/>
        </w:rPr>
        <w:t xml:space="preserve"> Institute of International Education </w:t>
      </w:r>
      <w:r w:rsidR="00830C0B" w:rsidRPr="00EA59D1">
        <w:rPr>
          <w:rFonts w:ascii="Calibri" w:hAnsi="Calibri" w:cs="Open Sans"/>
          <w:color w:val="1B3A60"/>
          <w:sz w:val="26"/>
          <w:szCs w:val="26"/>
        </w:rPr>
        <w:t>will offer a workshop on the Fulbright</w:t>
      </w:r>
      <w:r w:rsidR="002B6BC3" w:rsidRPr="00EA59D1">
        <w:rPr>
          <w:rFonts w:ascii="Calibri" w:hAnsi="Calibri" w:cs="Open Sans"/>
          <w:color w:val="1B3A60"/>
          <w:sz w:val="26"/>
          <w:szCs w:val="26"/>
        </w:rPr>
        <w:t xml:space="preserve"> Scholar</w:t>
      </w:r>
      <w:r w:rsidR="00830C0B" w:rsidRPr="00EA59D1">
        <w:rPr>
          <w:rFonts w:ascii="Calibri" w:hAnsi="Calibri" w:cs="Open Sans"/>
          <w:color w:val="1B3A60"/>
          <w:sz w:val="26"/>
          <w:szCs w:val="26"/>
        </w:rPr>
        <w:t xml:space="preserve"> Program for </w:t>
      </w:r>
      <w:r w:rsidR="002B6BC3" w:rsidRPr="00EA59D1">
        <w:rPr>
          <w:rFonts w:ascii="Calibri" w:hAnsi="Calibri" w:cs="Open Sans"/>
          <w:color w:val="1B3A60"/>
          <w:sz w:val="26"/>
          <w:szCs w:val="26"/>
        </w:rPr>
        <w:t>ad</w:t>
      </w:r>
      <w:r w:rsidR="00753B09" w:rsidRPr="00EA59D1">
        <w:rPr>
          <w:rFonts w:ascii="Calibri" w:hAnsi="Calibri" w:cs="Open Sans"/>
          <w:color w:val="1B3A60"/>
          <w:sz w:val="26"/>
          <w:szCs w:val="26"/>
        </w:rPr>
        <w:t xml:space="preserve">ministrators, </w:t>
      </w:r>
      <w:r w:rsidR="002B6BC3" w:rsidRPr="00EA59D1">
        <w:rPr>
          <w:rFonts w:ascii="Calibri" w:hAnsi="Calibri" w:cs="Open Sans"/>
          <w:color w:val="1B3A60"/>
          <w:sz w:val="26"/>
          <w:szCs w:val="26"/>
        </w:rPr>
        <w:t>f</w:t>
      </w:r>
      <w:r w:rsidR="00830C0B" w:rsidRPr="00EA59D1">
        <w:rPr>
          <w:rFonts w:ascii="Calibri" w:hAnsi="Calibri" w:cs="Open Sans"/>
          <w:color w:val="1B3A60"/>
          <w:sz w:val="26"/>
          <w:szCs w:val="26"/>
        </w:rPr>
        <w:t>aculty</w:t>
      </w:r>
      <w:r w:rsidR="002B6BC3" w:rsidRPr="00EA59D1">
        <w:rPr>
          <w:rFonts w:ascii="Calibri" w:hAnsi="Calibri" w:cs="Open Sans"/>
          <w:color w:val="1B3A60"/>
          <w:sz w:val="26"/>
          <w:szCs w:val="26"/>
        </w:rPr>
        <w:t xml:space="preserve"> members</w:t>
      </w:r>
      <w:r w:rsidR="00753B09" w:rsidRPr="00EA59D1">
        <w:rPr>
          <w:rFonts w:ascii="Calibri" w:hAnsi="Calibri" w:cs="Open Sans"/>
          <w:color w:val="1B3A60"/>
          <w:sz w:val="26"/>
          <w:szCs w:val="26"/>
        </w:rPr>
        <w:t>,</w:t>
      </w:r>
      <w:r w:rsidR="002B6BC3" w:rsidRPr="00EA59D1">
        <w:rPr>
          <w:rFonts w:ascii="Calibri" w:hAnsi="Calibri" w:cs="Open Sans"/>
          <w:color w:val="1B3A60"/>
          <w:sz w:val="26"/>
          <w:szCs w:val="26"/>
        </w:rPr>
        <w:t xml:space="preserve"> and p</w:t>
      </w:r>
      <w:r w:rsidR="001E6D8D" w:rsidRPr="00EA59D1">
        <w:rPr>
          <w:rFonts w:ascii="Calibri" w:hAnsi="Calibri" w:cs="Open Sans"/>
          <w:color w:val="1B3A60"/>
          <w:sz w:val="26"/>
          <w:szCs w:val="26"/>
        </w:rPr>
        <w:t xml:space="preserve">rofessionals. </w:t>
      </w:r>
    </w:p>
    <w:p w14:paraId="1A3D8F8A" w14:textId="77777777" w:rsidR="008954DC" w:rsidRPr="00EA59D1" w:rsidRDefault="008954DC" w:rsidP="002B6BC3">
      <w:pPr>
        <w:widowControl w:val="0"/>
        <w:jc w:val="center"/>
        <w:rPr>
          <w:rFonts w:ascii="Calibri" w:hAnsi="Calibri" w:cs="Open Sans"/>
          <w:b/>
          <w:color w:val="1B3A60"/>
          <w:sz w:val="28"/>
          <w:szCs w:val="28"/>
        </w:rPr>
      </w:pPr>
      <w:r w:rsidRPr="00EA59D1">
        <w:rPr>
          <w:rFonts w:ascii="Calibri" w:hAnsi="Calibri" w:cs="Open Sans"/>
          <w:color w:val="1B3A60"/>
          <w:sz w:val="26"/>
          <w:szCs w:val="26"/>
        </w:rPr>
        <w:br/>
      </w:r>
      <w:r w:rsidRPr="00EA59D1">
        <w:rPr>
          <w:rFonts w:ascii="Calibri" w:hAnsi="Calibri" w:cs="Open Sans"/>
          <w:b/>
          <w:color w:val="1B3A60"/>
          <w:sz w:val="28"/>
          <w:szCs w:val="28"/>
        </w:rPr>
        <w:t>Topics covered in the workshop include:</w:t>
      </w:r>
    </w:p>
    <w:p w14:paraId="46B85DE6" w14:textId="0487B0B5" w:rsidR="008954DC" w:rsidRPr="00EA59D1" w:rsidRDefault="008954DC" w:rsidP="00EA59D1">
      <w:pPr>
        <w:widowControl w:val="0"/>
        <w:numPr>
          <w:ilvl w:val="0"/>
          <w:numId w:val="4"/>
        </w:numPr>
        <w:spacing w:line="360" w:lineRule="auto"/>
        <w:rPr>
          <w:rFonts w:ascii="Calibri" w:hAnsi="Calibri" w:cs="Open Sans"/>
          <w:color w:val="1B3A60"/>
          <w:sz w:val="26"/>
          <w:szCs w:val="26"/>
        </w:rPr>
      </w:pPr>
      <w:r w:rsidRPr="00EA59D1">
        <w:rPr>
          <w:rFonts w:ascii="Calibri" w:hAnsi="Calibri" w:cs="Open Sans"/>
          <w:color w:val="1B3A60"/>
          <w:sz w:val="26"/>
          <w:szCs w:val="26"/>
        </w:rPr>
        <w:t>Opportunities</w:t>
      </w:r>
      <w:r w:rsidR="00496086" w:rsidRPr="00EA59D1">
        <w:rPr>
          <w:rFonts w:ascii="Calibri" w:hAnsi="Calibri" w:cs="Open Sans"/>
          <w:color w:val="1B3A60"/>
          <w:sz w:val="26"/>
          <w:szCs w:val="26"/>
        </w:rPr>
        <w:t xml:space="preserve"> for</w:t>
      </w:r>
      <w:r w:rsidR="008F1E64" w:rsidRPr="00EA59D1">
        <w:rPr>
          <w:rFonts w:ascii="Calibri" w:hAnsi="Calibri" w:cs="Open Sans"/>
          <w:color w:val="1B3A60"/>
          <w:sz w:val="26"/>
          <w:szCs w:val="26"/>
        </w:rPr>
        <w:t xml:space="preserve"> teaching, research, and flexible initiatives</w:t>
      </w:r>
      <w:r w:rsidR="00496086" w:rsidRPr="00EA59D1">
        <w:rPr>
          <w:rFonts w:ascii="Calibri" w:hAnsi="Calibri" w:cs="Open Sans"/>
          <w:color w:val="1B3A60"/>
          <w:sz w:val="26"/>
          <w:szCs w:val="26"/>
        </w:rPr>
        <w:t xml:space="preserve"> in more tha</w:t>
      </w:r>
      <w:r w:rsidR="00284275">
        <w:rPr>
          <w:rFonts w:ascii="Calibri" w:hAnsi="Calibri" w:cs="Open Sans"/>
          <w:color w:val="1B3A60"/>
          <w:sz w:val="26"/>
          <w:szCs w:val="26"/>
        </w:rPr>
        <w:t>n 140</w:t>
      </w:r>
      <w:r w:rsidR="00496086" w:rsidRPr="00EA59D1">
        <w:rPr>
          <w:rFonts w:ascii="Calibri" w:hAnsi="Calibri" w:cs="Open Sans"/>
          <w:color w:val="1B3A60"/>
          <w:sz w:val="26"/>
          <w:szCs w:val="26"/>
        </w:rPr>
        <w:t xml:space="preserve"> countries</w:t>
      </w:r>
    </w:p>
    <w:p w14:paraId="29F7264F" w14:textId="77777777" w:rsidR="002B6BC3" w:rsidRPr="00EA59D1" w:rsidRDefault="008954DC" w:rsidP="00EA59D1">
      <w:pPr>
        <w:widowControl w:val="0"/>
        <w:numPr>
          <w:ilvl w:val="0"/>
          <w:numId w:val="4"/>
        </w:numPr>
        <w:spacing w:line="360" w:lineRule="auto"/>
        <w:rPr>
          <w:rFonts w:ascii="Calibri" w:hAnsi="Calibri" w:cs="Open Sans"/>
          <w:color w:val="1B3A60"/>
          <w:sz w:val="26"/>
          <w:szCs w:val="26"/>
        </w:rPr>
      </w:pPr>
      <w:r w:rsidRPr="00EA59D1">
        <w:rPr>
          <w:rFonts w:ascii="Calibri" w:hAnsi="Calibri" w:cs="Open Sans"/>
          <w:color w:val="1B3A60"/>
          <w:sz w:val="26"/>
          <w:szCs w:val="26"/>
        </w:rPr>
        <w:t xml:space="preserve">Tips on how to </w:t>
      </w:r>
      <w:r w:rsidR="00F10C0E" w:rsidRPr="00EA59D1">
        <w:rPr>
          <w:rFonts w:ascii="Calibri" w:hAnsi="Calibri" w:cs="Open Sans"/>
          <w:color w:val="1B3A60"/>
          <w:sz w:val="26"/>
          <w:szCs w:val="26"/>
        </w:rPr>
        <w:t>craft</w:t>
      </w:r>
      <w:r w:rsidR="00496086" w:rsidRPr="00EA59D1">
        <w:rPr>
          <w:rFonts w:ascii="Calibri" w:hAnsi="Calibri" w:cs="Open Sans"/>
          <w:color w:val="1B3A60"/>
          <w:sz w:val="26"/>
          <w:szCs w:val="26"/>
        </w:rPr>
        <w:t xml:space="preserve"> a competitive application, including </w:t>
      </w:r>
      <w:r w:rsidR="00F10C0E" w:rsidRPr="00EA59D1">
        <w:rPr>
          <w:rFonts w:ascii="Calibri" w:hAnsi="Calibri" w:cs="Open Sans"/>
          <w:color w:val="1B3A60"/>
          <w:sz w:val="26"/>
          <w:szCs w:val="26"/>
        </w:rPr>
        <w:t>how to make</w:t>
      </w:r>
      <w:r w:rsidR="00496086" w:rsidRPr="00EA59D1">
        <w:rPr>
          <w:rFonts w:ascii="Calibri" w:hAnsi="Calibri" w:cs="Open Sans"/>
          <w:color w:val="1B3A60"/>
          <w:sz w:val="26"/>
          <w:szCs w:val="26"/>
        </w:rPr>
        <w:t xml:space="preserve"> contacts abroad</w:t>
      </w:r>
      <w:r w:rsidR="007812E1" w:rsidRPr="00EA59D1">
        <w:rPr>
          <w:rFonts w:ascii="Calibri" w:hAnsi="Calibri" w:cs="Open Sans"/>
          <w:color w:val="1B3A60"/>
          <w:sz w:val="26"/>
          <w:szCs w:val="26"/>
        </w:rPr>
        <w:t xml:space="preserve"> and choosing</w:t>
      </w:r>
      <w:r w:rsidR="00F10C0E" w:rsidRPr="00EA59D1">
        <w:rPr>
          <w:rFonts w:ascii="Calibri" w:hAnsi="Calibri" w:cs="Open Sans"/>
          <w:color w:val="1B3A60"/>
          <w:sz w:val="26"/>
          <w:szCs w:val="26"/>
        </w:rPr>
        <w:t xml:space="preserve"> the right country and </w:t>
      </w:r>
      <w:r w:rsidR="008F1E64" w:rsidRPr="00EA59D1">
        <w:rPr>
          <w:rFonts w:ascii="Calibri" w:hAnsi="Calibri" w:cs="Open Sans"/>
          <w:color w:val="1B3A60"/>
          <w:sz w:val="26"/>
          <w:szCs w:val="26"/>
        </w:rPr>
        <w:t>award</w:t>
      </w:r>
      <w:r w:rsidR="00F10C0E" w:rsidRPr="00EA59D1">
        <w:rPr>
          <w:rFonts w:ascii="Calibri" w:hAnsi="Calibri" w:cs="Open Sans"/>
          <w:color w:val="1B3A60"/>
          <w:sz w:val="26"/>
          <w:szCs w:val="26"/>
        </w:rPr>
        <w:t xml:space="preserve"> for you</w:t>
      </w:r>
    </w:p>
    <w:p w14:paraId="098571CE" w14:textId="77777777" w:rsidR="00496086" w:rsidRPr="00EA59D1" w:rsidRDefault="002B6BC3" w:rsidP="00EA59D1">
      <w:pPr>
        <w:widowControl w:val="0"/>
        <w:numPr>
          <w:ilvl w:val="0"/>
          <w:numId w:val="4"/>
        </w:numPr>
        <w:spacing w:line="360" w:lineRule="auto"/>
        <w:rPr>
          <w:rFonts w:ascii="Calibri" w:hAnsi="Calibri" w:cs="Open Sans"/>
          <w:color w:val="1B3A60"/>
          <w:sz w:val="26"/>
          <w:szCs w:val="26"/>
        </w:rPr>
      </w:pPr>
      <w:r w:rsidRPr="00EA59D1">
        <w:rPr>
          <w:rFonts w:ascii="Calibri" w:hAnsi="Calibri" w:cs="Open Sans"/>
          <w:color w:val="1B3A60"/>
          <w:sz w:val="26"/>
          <w:szCs w:val="26"/>
        </w:rPr>
        <w:t>Ways</w:t>
      </w:r>
      <w:r w:rsidR="00496086" w:rsidRPr="00EA59D1">
        <w:rPr>
          <w:rFonts w:ascii="Calibri" w:hAnsi="Calibri" w:cs="Open Sans"/>
          <w:color w:val="1B3A60"/>
          <w:sz w:val="26"/>
          <w:szCs w:val="26"/>
        </w:rPr>
        <w:t xml:space="preserve"> to increase your campus’s international profile</w:t>
      </w:r>
      <w:r w:rsidR="00F10C0E" w:rsidRPr="00EA59D1">
        <w:rPr>
          <w:rFonts w:ascii="Calibri" w:hAnsi="Calibri" w:cs="Open Sans"/>
          <w:color w:val="1B3A60"/>
          <w:sz w:val="26"/>
          <w:szCs w:val="26"/>
        </w:rPr>
        <w:t xml:space="preserve"> by </w:t>
      </w:r>
      <w:r w:rsidR="00496086" w:rsidRPr="00EA59D1">
        <w:rPr>
          <w:rFonts w:ascii="Calibri" w:hAnsi="Calibri" w:cs="Open Sans"/>
          <w:color w:val="1B3A60"/>
          <w:sz w:val="26"/>
          <w:szCs w:val="26"/>
        </w:rPr>
        <w:t>hosting</w:t>
      </w:r>
      <w:r w:rsidR="00F10C0E" w:rsidRPr="00EA59D1">
        <w:rPr>
          <w:rFonts w:ascii="Calibri" w:hAnsi="Calibri" w:cs="Open Sans"/>
          <w:color w:val="1B3A60"/>
          <w:sz w:val="26"/>
          <w:szCs w:val="26"/>
        </w:rPr>
        <w:t xml:space="preserve"> a</w:t>
      </w:r>
      <w:r w:rsidR="00496086" w:rsidRPr="00EA59D1">
        <w:rPr>
          <w:rFonts w:ascii="Calibri" w:hAnsi="Calibri" w:cs="Open Sans"/>
          <w:color w:val="1B3A60"/>
          <w:sz w:val="26"/>
          <w:szCs w:val="26"/>
        </w:rPr>
        <w:t xml:space="preserve"> Fulbright Visiting S</w:t>
      </w:r>
      <w:r w:rsidR="00F10C0E" w:rsidRPr="00EA59D1">
        <w:rPr>
          <w:rFonts w:ascii="Calibri" w:hAnsi="Calibri" w:cs="Open Sans"/>
          <w:color w:val="1B3A60"/>
          <w:sz w:val="26"/>
          <w:szCs w:val="26"/>
        </w:rPr>
        <w:t>cholar</w:t>
      </w:r>
      <w:r w:rsidR="008F1E64" w:rsidRPr="00EA59D1">
        <w:rPr>
          <w:rFonts w:ascii="Calibri" w:hAnsi="Calibri" w:cs="Open Sans"/>
          <w:color w:val="1B3A60"/>
          <w:sz w:val="26"/>
          <w:szCs w:val="26"/>
        </w:rPr>
        <w:t xml:space="preserve"> through the Outreach Lecturing Fu</w:t>
      </w:r>
      <w:r w:rsidR="00B347A4" w:rsidRPr="00EA59D1">
        <w:rPr>
          <w:rFonts w:ascii="Calibri" w:hAnsi="Calibri" w:cs="Open Sans"/>
          <w:color w:val="1B3A60"/>
          <w:sz w:val="26"/>
          <w:szCs w:val="26"/>
        </w:rPr>
        <w:t>nd and Scholar-in-Residence P</w:t>
      </w:r>
      <w:r w:rsidR="008F1E64" w:rsidRPr="00EA59D1">
        <w:rPr>
          <w:rFonts w:ascii="Calibri" w:hAnsi="Calibri" w:cs="Open Sans"/>
          <w:color w:val="1B3A60"/>
          <w:sz w:val="26"/>
          <w:szCs w:val="26"/>
        </w:rPr>
        <w:t>rogram</w:t>
      </w:r>
    </w:p>
    <w:p w14:paraId="5F6B9BCA" w14:textId="77777777" w:rsidR="00496086" w:rsidRPr="00EA59D1" w:rsidRDefault="00496086" w:rsidP="002B6BC3">
      <w:pPr>
        <w:widowControl w:val="0"/>
        <w:rPr>
          <w:rFonts w:ascii="Calibri" w:hAnsi="Calibri" w:cs="Open Sans"/>
          <w:color w:val="1B3A60"/>
          <w:sz w:val="26"/>
          <w:szCs w:val="26"/>
        </w:rPr>
      </w:pPr>
    </w:p>
    <w:p w14:paraId="3E4477D0" w14:textId="61BE6FEF" w:rsidR="00EA59D1" w:rsidRPr="00EA59D1" w:rsidRDefault="00EA59D1" w:rsidP="00EA59D1">
      <w:pPr>
        <w:widowControl w:val="0"/>
        <w:rPr>
          <w:rFonts w:ascii="Calibri" w:hAnsi="Calibri" w:cs="Calibri"/>
          <w:b/>
          <w:bCs/>
          <w:color w:val="1B3A60"/>
          <w:sz w:val="26"/>
          <w:szCs w:val="26"/>
        </w:rPr>
      </w:pPr>
      <w:r w:rsidRPr="00EA59D1">
        <w:rPr>
          <w:rFonts w:ascii="Calibri" w:hAnsi="Calibri" w:cs="Calibri"/>
          <w:b/>
          <w:bCs/>
          <w:color w:val="1B3A60"/>
          <w:sz w:val="26"/>
          <w:szCs w:val="26"/>
        </w:rPr>
        <w:t>Interested faculty and administrators are encouraged to attend this FREE workshop.</w:t>
      </w:r>
      <w:r w:rsidR="00284275">
        <w:rPr>
          <w:rFonts w:ascii="Calibri" w:hAnsi="Calibri" w:cs="Calibri"/>
          <w:b/>
          <w:bCs/>
          <w:color w:val="1B3A60"/>
          <w:sz w:val="26"/>
          <w:szCs w:val="26"/>
        </w:rPr>
        <w:t xml:space="preserve"> </w:t>
      </w:r>
    </w:p>
    <w:p w14:paraId="63B541D3" w14:textId="77777777" w:rsidR="00EA59D1" w:rsidRPr="00EA59D1" w:rsidRDefault="00EA59D1" w:rsidP="00EA59D1">
      <w:pPr>
        <w:widowControl w:val="0"/>
        <w:rPr>
          <w:rFonts w:ascii="Calibri" w:hAnsi="Calibri" w:cs="Calibri"/>
          <w:color w:val="1B3A60"/>
          <w:sz w:val="26"/>
          <w:szCs w:val="26"/>
        </w:rPr>
      </w:pPr>
    </w:p>
    <w:p w14:paraId="2EC304AB" w14:textId="4ED5C350" w:rsidR="00E417C8" w:rsidRPr="00F84BB9" w:rsidRDefault="00EA59D1" w:rsidP="00504847">
      <w:pPr>
        <w:rPr>
          <w:rFonts w:asciiTheme="minorHAnsi" w:hAnsiTheme="minorHAnsi" w:cs="Open Sans"/>
          <w:b/>
          <w:color w:val="006699"/>
          <w:sz w:val="26"/>
          <w:szCs w:val="26"/>
        </w:rPr>
      </w:pPr>
      <w:r w:rsidRPr="00F84BB9">
        <w:rPr>
          <w:rFonts w:asciiTheme="minorHAnsi" w:hAnsiTheme="minorHAnsi" w:cs="Open Sans"/>
          <w:color w:val="1B3A60"/>
          <w:sz w:val="26"/>
          <w:szCs w:val="26"/>
        </w:rPr>
        <w:t xml:space="preserve">To reserve a seat please contact </w:t>
      </w:r>
      <w:r w:rsidRPr="00F84BB9">
        <w:rPr>
          <w:rFonts w:asciiTheme="minorHAnsi" w:hAnsiTheme="minorHAnsi" w:cs="Open Sans"/>
          <w:b/>
          <w:color w:val="EA5B0C"/>
          <w:sz w:val="26"/>
          <w:szCs w:val="26"/>
        </w:rPr>
        <w:t>put the name of you or one of your colleagues who can collect the RSVPs</w:t>
      </w:r>
      <w:r w:rsidRPr="00F84BB9">
        <w:rPr>
          <w:rFonts w:asciiTheme="minorHAnsi" w:hAnsiTheme="minorHAnsi" w:cs="Open Sans"/>
          <w:color w:val="C84D0A"/>
          <w:sz w:val="26"/>
          <w:szCs w:val="26"/>
        </w:rPr>
        <w:t xml:space="preserve">. </w:t>
      </w:r>
      <w:r w:rsidRPr="00F84BB9">
        <w:rPr>
          <w:rFonts w:asciiTheme="minorHAnsi" w:hAnsiTheme="minorHAnsi" w:cs="Open Sans"/>
          <w:b/>
          <w:color w:val="1B3A60"/>
          <w:sz w:val="26"/>
          <w:szCs w:val="26"/>
        </w:rPr>
        <w:t>Space is limited; please</w:t>
      </w:r>
      <w:r w:rsidRPr="00F84BB9">
        <w:rPr>
          <w:rFonts w:asciiTheme="minorHAnsi" w:hAnsiTheme="minorHAnsi" w:cs="Open Sans"/>
          <w:b/>
          <w:color w:val="006699"/>
          <w:sz w:val="26"/>
          <w:szCs w:val="26"/>
        </w:rPr>
        <w:t xml:space="preserve"> </w:t>
      </w:r>
      <w:r w:rsidRPr="00F84BB9">
        <w:rPr>
          <w:rFonts w:asciiTheme="minorHAnsi" w:hAnsiTheme="minorHAnsi" w:cs="Open Sans"/>
          <w:b/>
          <w:color w:val="EA5B0C"/>
          <w:sz w:val="26"/>
          <w:szCs w:val="26"/>
        </w:rPr>
        <w:t>RSVP</w:t>
      </w:r>
      <w:r w:rsidRPr="00F84BB9">
        <w:rPr>
          <w:rFonts w:asciiTheme="minorHAnsi" w:hAnsiTheme="minorHAnsi" w:cs="Open Sans"/>
          <w:b/>
          <w:color w:val="006699"/>
          <w:sz w:val="26"/>
          <w:szCs w:val="26"/>
        </w:rPr>
        <w:t xml:space="preserve"> </w:t>
      </w:r>
      <w:r w:rsidRPr="00F84BB9">
        <w:rPr>
          <w:rFonts w:asciiTheme="minorHAnsi" w:hAnsiTheme="minorHAnsi" w:cs="Open Sans"/>
          <w:b/>
          <w:color w:val="1B3A60"/>
          <w:sz w:val="26"/>
          <w:szCs w:val="26"/>
        </w:rPr>
        <w:t>by</w:t>
      </w:r>
      <w:r w:rsidRPr="00F84BB9">
        <w:rPr>
          <w:rFonts w:asciiTheme="minorHAnsi" w:hAnsiTheme="minorHAnsi" w:cs="Open Sans"/>
          <w:b/>
          <w:color w:val="006699"/>
          <w:sz w:val="26"/>
          <w:szCs w:val="26"/>
        </w:rPr>
        <w:t xml:space="preserve"> </w:t>
      </w:r>
      <w:r w:rsidRPr="00F84BB9">
        <w:rPr>
          <w:rFonts w:asciiTheme="minorHAnsi" w:hAnsiTheme="minorHAnsi" w:cs="Open Sans"/>
          <w:b/>
          <w:color w:val="EA5B0C"/>
          <w:sz w:val="26"/>
          <w:szCs w:val="26"/>
        </w:rPr>
        <w:t>date</w:t>
      </w:r>
      <w:r w:rsidRPr="00F84BB9">
        <w:rPr>
          <w:rFonts w:asciiTheme="minorHAnsi" w:hAnsiTheme="minorHAnsi" w:cs="Open Sans"/>
          <w:b/>
          <w:color w:val="006699"/>
          <w:sz w:val="26"/>
          <w:szCs w:val="26"/>
        </w:rPr>
        <w:t>.</w:t>
      </w:r>
      <w:r w:rsidR="0095743F" w:rsidRPr="00F84BB9">
        <w:rPr>
          <w:rFonts w:asciiTheme="minorHAnsi" w:hAnsiTheme="minorHAnsi" w:cs="Open Sans"/>
          <w:b/>
          <w:color w:val="006699"/>
          <w:sz w:val="26"/>
          <w:szCs w:val="26"/>
        </w:rPr>
        <w:t xml:space="preserve"> </w:t>
      </w:r>
      <w:r w:rsidR="0045551A" w:rsidRPr="00F84BB9">
        <w:rPr>
          <w:rFonts w:asciiTheme="minorHAnsi" w:hAnsiTheme="minorHAnsi" w:cs="Calibri"/>
          <w:b/>
          <w:bCs/>
          <w:color w:val="1B3A60"/>
          <w:sz w:val="26"/>
          <w:szCs w:val="26"/>
        </w:rPr>
        <w:t xml:space="preserve">To stay updated on the Fulbright Program, sign up for </w:t>
      </w:r>
      <w:hyperlink r:id="rId8" w:history="1">
        <w:r w:rsidR="0045551A" w:rsidRPr="00F84BB9">
          <w:rPr>
            <w:rFonts w:asciiTheme="minorHAnsi" w:hAnsiTheme="minorHAnsi" w:cs="Open Sans"/>
            <w:b/>
            <w:color w:val="EA5B0C"/>
            <w:sz w:val="26"/>
            <w:szCs w:val="26"/>
            <w:u w:val="single"/>
          </w:rPr>
          <w:t>My Fulbright</w:t>
        </w:r>
      </w:hyperlink>
      <w:r w:rsidR="0045551A" w:rsidRPr="00F84BB9">
        <w:rPr>
          <w:rFonts w:asciiTheme="minorHAnsi" w:hAnsiTheme="minorHAnsi" w:cs="Calibri"/>
          <w:b/>
          <w:bCs/>
          <w:color w:val="1B3A60"/>
          <w:sz w:val="26"/>
          <w:szCs w:val="26"/>
        </w:rPr>
        <w:t>.</w:t>
      </w:r>
    </w:p>
    <w:p w14:paraId="79714C27" w14:textId="77777777" w:rsidR="00504847" w:rsidRPr="00EA59D1" w:rsidRDefault="00504847" w:rsidP="00504847">
      <w:pPr>
        <w:rPr>
          <w:rFonts w:ascii="Calibri" w:hAnsi="Calibri" w:cs="Open Sans"/>
          <w:b/>
          <w:bCs/>
          <w:color w:val="1B3A60"/>
        </w:rPr>
      </w:pPr>
    </w:p>
    <w:bookmarkEnd w:id="0"/>
    <w:p w14:paraId="0A96E978" w14:textId="77777777" w:rsidR="00EA59D1" w:rsidRPr="00C82153" w:rsidRDefault="00EA59D1" w:rsidP="00EA59D1">
      <w:pPr>
        <w:pStyle w:val="Heading3"/>
        <w:keepNext/>
        <w:jc w:val="center"/>
        <w:rPr>
          <w:rFonts w:ascii="Calibri" w:hAnsi="Calibri" w:cs="Calibri"/>
          <w:b/>
          <w:bCs/>
          <w:color w:val="1B3A60"/>
          <w:sz w:val="32"/>
          <w:szCs w:val="28"/>
        </w:rPr>
      </w:pPr>
      <w:r w:rsidRPr="00C82153">
        <w:rPr>
          <w:rFonts w:ascii="Calibri" w:hAnsi="Calibri" w:cs="Calibri"/>
          <w:b/>
          <w:bCs/>
          <w:color w:val="1B3A60"/>
          <w:sz w:val="32"/>
          <w:szCs w:val="28"/>
        </w:rPr>
        <w:t>Directions/Parking</w:t>
      </w:r>
    </w:p>
    <w:p w14:paraId="5A874FCC" w14:textId="77777777" w:rsidR="00EA59D1" w:rsidRPr="002B5738" w:rsidRDefault="00EA59D1" w:rsidP="00EA59D1">
      <w:pPr>
        <w:autoSpaceDE w:val="0"/>
        <w:autoSpaceDN w:val="0"/>
        <w:adjustRightInd w:val="0"/>
        <w:jc w:val="center"/>
        <w:rPr>
          <w:rFonts w:ascii="Calibri" w:hAnsi="Calibri" w:cs="Calibri"/>
          <w:color w:val="EA5B0C"/>
          <w:sz w:val="28"/>
          <w:szCs w:val="22"/>
        </w:rPr>
      </w:pPr>
      <w:r w:rsidRPr="002B5738">
        <w:rPr>
          <w:rFonts w:ascii="Calibri" w:hAnsi="Calibri" w:cs="Calibri"/>
          <w:color w:val="EA5B0C"/>
          <w:sz w:val="28"/>
          <w:szCs w:val="22"/>
        </w:rPr>
        <w:t>Please complete this section</w:t>
      </w:r>
    </w:p>
    <w:p w14:paraId="140D2F96" w14:textId="77777777" w:rsidR="00271557" w:rsidRPr="00EA59D1" w:rsidRDefault="00271557" w:rsidP="00EA59D1">
      <w:pPr>
        <w:pStyle w:val="Heading3"/>
        <w:keepNext/>
        <w:jc w:val="center"/>
        <w:rPr>
          <w:rFonts w:ascii="Calibri" w:hAnsi="Calibri" w:cs="Open Sans"/>
        </w:rPr>
      </w:pPr>
    </w:p>
    <w:sectPr w:rsidR="00271557" w:rsidRPr="00EA59D1" w:rsidSect="006E6BF9">
      <w:headerReference w:type="default" r:id="rId9"/>
      <w:footerReference w:type="default" r:id="rId10"/>
      <w:pgSz w:w="12240" w:h="15840"/>
      <w:pgMar w:top="720" w:right="720" w:bottom="720" w:left="720" w:header="720" w:footer="36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0C6671" w14:textId="77777777" w:rsidR="00247E8E" w:rsidRDefault="00247E8E">
      <w:r>
        <w:separator/>
      </w:r>
    </w:p>
  </w:endnote>
  <w:endnote w:type="continuationSeparator" w:id="0">
    <w:p w14:paraId="55170D61" w14:textId="77777777" w:rsidR="00247E8E" w:rsidRDefault="00247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F85C8" w14:textId="77777777" w:rsidR="00307C65" w:rsidRPr="006E6BF9" w:rsidRDefault="00616263" w:rsidP="006E6BF9">
    <w:pPr>
      <w:pStyle w:val="Footer"/>
    </w:pPr>
    <w:r>
      <w:rPr>
        <w:noProof/>
      </w:rPr>
      <w:drawing>
        <wp:inline distT="0" distB="0" distL="0" distR="0" wp14:anchorId="1314A717" wp14:editId="1A5ACFDC">
          <wp:extent cx="6864985" cy="1597025"/>
          <wp:effectExtent l="0" t="0" r="0" b="3175"/>
          <wp:docPr id="1" name="Picture 1" descr="Fulbright Footer 2015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lbright Footer 2015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4985" cy="1597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E2F775" w14:textId="77777777" w:rsidR="00247E8E" w:rsidRDefault="00247E8E">
      <w:r>
        <w:separator/>
      </w:r>
    </w:p>
  </w:footnote>
  <w:footnote w:type="continuationSeparator" w:id="0">
    <w:p w14:paraId="3ECDED3B" w14:textId="77777777" w:rsidR="00247E8E" w:rsidRDefault="00247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30AE0" w14:textId="3CFCD415" w:rsidR="007F3C82" w:rsidRDefault="0082450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E07E4BB" wp14:editId="1B3A113A">
          <wp:simplePos x="0" y="0"/>
          <wp:positionH relativeFrom="page">
            <wp:posOffset>152400</wp:posOffset>
          </wp:positionH>
          <wp:positionV relativeFrom="paragraph">
            <wp:posOffset>0</wp:posOffset>
          </wp:positionV>
          <wp:extent cx="7588885" cy="742905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8662" cy="7536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34D4DF" w14:textId="77777777" w:rsidR="00307C65" w:rsidRPr="00271557" w:rsidRDefault="00307C65" w:rsidP="0027155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F32A8B"/>
    <w:multiLevelType w:val="hybridMultilevel"/>
    <w:tmpl w:val="A2E0E1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E5E6271"/>
    <w:multiLevelType w:val="hybridMultilevel"/>
    <w:tmpl w:val="C28895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D42374"/>
    <w:multiLevelType w:val="hybridMultilevel"/>
    <w:tmpl w:val="85CE9FA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E966544"/>
    <w:multiLevelType w:val="hybridMultilevel"/>
    <w:tmpl w:val="3E00F564"/>
    <w:lvl w:ilvl="0" w:tplc="F9E8FD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808"/>
    <w:rsid w:val="00031B7D"/>
    <w:rsid w:val="00097242"/>
    <w:rsid w:val="000E5B1F"/>
    <w:rsid w:val="000F2DB9"/>
    <w:rsid w:val="0014299E"/>
    <w:rsid w:val="001903C7"/>
    <w:rsid w:val="001E6D8D"/>
    <w:rsid w:val="00247E8E"/>
    <w:rsid w:val="00262591"/>
    <w:rsid w:val="00264FBD"/>
    <w:rsid w:val="00271557"/>
    <w:rsid w:val="00284275"/>
    <w:rsid w:val="00290731"/>
    <w:rsid w:val="002B5738"/>
    <w:rsid w:val="002B6BC3"/>
    <w:rsid w:val="003074A6"/>
    <w:rsid w:val="00307C65"/>
    <w:rsid w:val="00344925"/>
    <w:rsid w:val="003752D3"/>
    <w:rsid w:val="00377BB3"/>
    <w:rsid w:val="003B17AE"/>
    <w:rsid w:val="003B4808"/>
    <w:rsid w:val="003D10DA"/>
    <w:rsid w:val="00431FAE"/>
    <w:rsid w:val="0045551A"/>
    <w:rsid w:val="00455A44"/>
    <w:rsid w:val="00472833"/>
    <w:rsid w:val="00496086"/>
    <w:rsid w:val="004A3332"/>
    <w:rsid w:val="004A61A5"/>
    <w:rsid w:val="004C4C65"/>
    <w:rsid w:val="004F0B1E"/>
    <w:rsid w:val="004F403B"/>
    <w:rsid w:val="0050131B"/>
    <w:rsid w:val="00504847"/>
    <w:rsid w:val="00572CDC"/>
    <w:rsid w:val="005C3385"/>
    <w:rsid w:val="00602004"/>
    <w:rsid w:val="0061159D"/>
    <w:rsid w:val="00616263"/>
    <w:rsid w:val="00632197"/>
    <w:rsid w:val="0063314B"/>
    <w:rsid w:val="006665E3"/>
    <w:rsid w:val="00673250"/>
    <w:rsid w:val="006936C4"/>
    <w:rsid w:val="00697572"/>
    <w:rsid w:val="006E6BF9"/>
    <w:rsid w:val="006E7672"/>
    <w:rsid w:val="006E7ADE"/>
    <w:rsid w:val="006F0E4A"/>
    <w:rsid w:val="00753B09"/>
    <w:rsid w:val="007812E1"/>
    <w:rsid w:val="007958D7"/>
    <w:rsid w:val="007F3C82"/>
    <w:rsid w:val="0082450D"/>
    <w:rsid w:val="00830C0B"/>
    <w:rsid w:val="008731EC"/>
    <w:rsid w:val="00886A5B"/>
    <w:rsid w:val="008954DC"/>
    <w:rsid w:val="008B2053"/>
    <w:rsid w:val="008B5EB5"/>
    <w:rsid w:val="008D2F53"/>
    <w:rsid w:val="008F1E64"/>
    <w:rsid w:val="0092286C"/>
    <w:rsid w:val="00950CC4"/>
    <w:rsid w:val="0095743F"/>
    <w:rsid w:val="009919DD"/>
    <w:rsid w:val="009B41EB"/>
    <w:rsid w:val="00A31E18"/>
    <w:rsid w:val="00A33245"/>
    <w:rsid w:val="00AB3DD2"/>
    <w:rsid w:val="00AE44D8"/>
    <w:rsid w:val="00B00C93"/>
    <w:rsid w:val="00B263E1"/>
    <w:rsid w:val="00B347A4"/>
    <w:rsid w:val="00B67B47"/>
    <w:rsid w:val="00B95911"/>
    <w:rsid w:val="00BB1EF1"/>
    <w:rsid w:val="00BB338E"/>
    <w:rsid w:val="00BB7AEF"/>
    <w:rsid w:val="00BD05F2"/>
    <w:rsid w:val="00BE041C"/>
    <w:rsid w:val="00C10FB1"/>
    <w:rsid w:val="00C12275"/>
    <w:rsid w:val="00C45490"/>
    <w:rsid w:val="00C65E60"/>
    <w:rsid w:val="00C752C8"/>
    <w:rsid w:val="00C81E81"/>
    <w:rsid w:val="00C876DF"/>
    <w:rsid w:val="00CB658A"/>
    <w:rsid w:val="00D27181"/>
    <w:rsid w:val="00DA367B"/>
    <w:rsid w:val="00E417C8"/>
    <w:rsid w:val="00E6764C"/>
    <w:rsid w:val="00E92317"/>
    <w:rsid w:val="00E965A3"/>
    <w:rsid w:val="00EA59D1"/>
    <w:rsid w:val="00F10C0E"/>
    <w:rsid w:val="00F84BB9"/>
    <w:rsid w:val="00FF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A76488"/>
  <w15:docId w15:val="{E6D2C256-9957-4BAC-86E2-C9F6EA492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autoSpaceDE w:val="0"/>
      <w:autoSpaceDN w:val="0"/>
      <w:adjustRightInd w:val="0"/>
      <w:outlineLvl w:val="1"/>
    </w:pPr>
  </w:style>
  <w:style w:type="paragraph" w:styleId="Heading3">
    <w:name w:val="heading 3"/>
    <w:basedOn w:val="Normal"/>
    <w:next w:val="Normal"/>
    <w:qFormat/>
    <w:pPr>
      <w:autoSpaceDE w:val="0"/>
      <w:autoSpaceDN w:val="0"/>
      <w:adjustRightInd w:val="0"/>
      <w:outlineLvl w:val="2"/>
    </w:pPr>
  </w:style>
  <w:style w:type="paragraph" w:styleId="Heading4">
    <w:name w:val="heading 4"/>
    <w:basedOn w:val="Normal"/>
    <w:next w:val="Normal"/>
    <w:qFormat/>
    <w:pPr>
      <w:autoSpaceDE w:val="0"/>
      <w:autoSpaceDN w:val="0"/>
      <w:adjustRightInd w:val="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PlainText">
    <w:name w:val="Plain Text"/>
    <w:basedOn w:val="Normal"/>
    <w:rPr>
      <w:rFonts w:ascii="Courier New" w:eastAsia="Arial Unicode MS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rsid w:val="00031B7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31B7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F3C82"/>
    <w:rPr>
      <w:sz w:val="24"/>
      <w:szCs w:val="24"/>
    </w:rPr>
  </w:style>
  <w:style w:type="paragraph" w:styleId="BalloonText">
    <w:name w:val="Balloon Text"/>
    <w:basedOn w:val="Normal"/>
    <w:link w:val="BalloonTextChar"/>
    <w:rsid w:val="007F3C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3C82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55A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es2.org/s/1064/index-rd.asp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9D131-6CF3-48EA-AB66-A044E61F3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Fulbright Faculty Workshop</vt:lpstr>
    </vt:vector>
  </TitlesOfParts>
  <Company>Institute of International Education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Fulbright Faculty Workshop</dc:title>
  <dc:creator>ssharp</dc:creator>
  <cp:lastModifiedBy>Ullman, Kate</cp:lastModifiedBy>
  <cp:revision>4</cp:revision>
  <cp:lastPrinted>2015-12-09T19:47:00Z</cp:lastPrinted>
  <dcterms:created xsi:type="dcterms:W3CDTF">2019-08-27T20:20:00Z</dcterms:created>
  <dcterms:modified xsi:type="dcterms:W3CDTF">2019-08-28T15:59:00Z</dcterms:modified>
</cp:coreProperties>
</file>